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36682" w:rsidRDefault="00936682" w:rsidP="00936682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Школьный этап всероссийской олимпиады школьников </w:t>
      </w:r>
    </w:p>
    <w:p w:rsidR="00936682" w:rsidRDefault="00936682" w:rsidP="00936682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Томской области в 2024-2025 учебном году</w:t>
      </w:r>
    </w:p>
    <w:p w:rsidR="00936682" w:rsidRDefault="00936682" w:rsidP="00936682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Практический тур</w:t>
      </w:r>
    </w:p>
    <w:p w:rsidR="00936682" w:rsidRDefault="00936682" w:rsidP="00936682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класс</w:t>
      </w:r>
    </w:p>
    <w:p w:rsidR="00936682" w:rsidRDefault="00936682" w:rsidP="00936682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практики</w:t>
      </w:r>
    </w:p>
    <w:p w:rsidR="00936682" w:rsidRPr="007E5F79" w:rsidRDefault="00936682" w:rsidP="00936682">
      <w:pPr>
        <w:spacing w:after="0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7E5F79">
        <w:rPr>
          <w:rFonts w:ascii="Times New Roman" w:hAnsi="Times New Roman" w:cs="Times New Roman"/>
          <w:b/>
          <w:sz w:val="24"/>
          <w:szCs w:val="24"/>
        </w:rPr>
        <w:t>Лазерная обработка материалов</w:t>
      </w:r>
    </w:p>
    <w:p w:rsidR="00936682" w:rsidRDefault="00936682" w:rsidP="00936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6682" w:rsidRPr="00FD6D33" w:rsidRDefault="00936682" w:rsidP="00936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D33">
        <w:rPr>
          <w:rFonts w:ascii="Times New Roman" w:hAnsi="Times New Roman" w:cs="Times New Roman"/>
          <w:b/>
          <w:sz w:val="24"/>
          <w:szCs w:val="24"/>
        </w:rPr>
        <w:t>Карта пооперационного контроля</w:t>
      </w:r>
    </w:p>
    <w:p w:rsidR="00936682" w:rsidRPr="00FE4CA3" w:rsidRDefault="00936682" w:rsidP="009366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8145" w:type="dxa"/>
        <w:jc w:val="center"/>
        <w:tblLayout w:type="fixed"/>
        <w:tblLook w:val="04A0" w:firstRow="1" w:lastRow="0" w:firstColumn="1" w:lastColumn="0" w:noHBand="0" w:noVBand="1"/>
      </w:tblPr>
      <w:tblGrid>
        <w:gridCol w:w="529"/>
        <w:gridCol w:w="3969"/>
        <w:gridCol w:w="1701"/>
        <w:gridCol w:w="1946"/>
      </w:tblGrid>
      <w:tr w:rsidR="00936682" w:rsidRPr="00FE4CA3" w:rsidTr="002547FD">
        <w:trPr>
          <w:trHeight w:val="619"/>
          <w:jc w:val="center"/>
        </w:trPr>
        <w:tc>
          <w:tcPr>
            <w:tcW w:w="529" w:type="dxa"/>
            <w:hideMark/>
          </w:tcPr>
          <w:p w:rsidR="00936682" w:rsidRPr="00FD6D33" w:rsidRDefault="00936682" w:rsidP="002547FD">
            <w:pPr>
              <w:pStyle w:val="a7"/>
              <w:ind w:left="163"/>
              <w:rPr>
                <w:rFonts w:ascii="Times New Roman" w:hAnsi="Times New Roman"/>
                <w:b/>
                <w:sz w:val="24"/>
                <w:szCs w:val="24"/>
              </w:rPr>
            </w:pPr>
            <w:r w:rsidRPr="00FD6D3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9" w:type="dxa"/>
            <w:hideMark/>
          </w:tcPr>
          <w:p w:rsidR="00936682" w:rsidRPr="00FD6D3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6D33">
              <w:rPr>
                <w:rFonts w:ascii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701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D33">
              <w:rPr>
                <w:rFonts w:ascii="Times New Roman" w:hAnsi="Times New Roman"/>
                <w:b/>
              </w:rPr>
              <w:t>Макс. баллы</w:t>
            </w:r>
          </w:p>
        </w:tc>
        <w:tc>
          <w:tcPr>
            <w:tcW w:w="1946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D33">
              <w:rPr>
                <w:rFonts w:ascii="Times New Roman" w:hAnsi="Times New Roman"/>
                <w:b/>
              </w:rPr>
              <w:t>Фактические баллы</w:t>
            </w:r>
          </w:p>
        </w:tc>
      </w:tr>
      <w:tr w:rsidR="00936682" w:rsidRPr="00FE4CA3" w:rsidTr="002547FD">
        <w:trPr>
          <w:trHeight w:val="183"/>
          <w:jc w:val="center"/>
        </w:trPr>
        <w:tc>
          <w:tcPr>
            <w:tcW w:w="529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hideMark/>
          </w:tcPr>
          <w:p w:rsidR="00936682" w:rsidRPr="00FE4CA3" w:rsidRDefault="00936682" w:rsidP="002547FD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Наличие рабочей формы</w:t>
            </w:r>
          </w:p>
        </w:tc>
        <w:tc>
          <w:tcPr>
            <w:tcW w:w="1701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6682" w:rsidRPr="00FE4CA3" w:rsidTr="002547FD">
        <w:trPr>
          <w:trHeight w:val="183"/>
          <w:jc w:val="center"/>
        </w:trPr>
        <w:tc>
          <w:tcPr>
            <w:tcW w:w="529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hideMark/>
          </w:tcPr>
          <w:p w:rsidR="00936682" w:rsidRPr="00FE4CA3" w:rsidRDefault="00936682" w:rsidP="002547FD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Соблюдение правил безопасной работы</w:t>
            </w:r>
          </w:p>
        </w:tc>
        <w:tc>
          <w:tcPr>
            <w:tcW w:w="1701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46" w:type="dxa"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6682" w:rsidRPr="00FE4CA3" w:rsidTr="002547FD">
        <w:trPr>
          <w:trHeight w:val="728"/>
          <w:jc w:val="center"/>
        </w:trPr>
        <w:tc>
          <w:tcPr>
            <w:tcW w:w="529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hideMark/>
          </w:tcPr>
          <w:p w:rsidR="00936682" w:rsidRPr="00FE4CA3" w:rsidRDefault="00936682" w:rsidP="002547FD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</w:t>
            </w:r>
            <w:r w:rsidRPr="00FE4CA3">
              <w:rPr>
                <w:rFonts w:ascii="Times New Roman" w:hAnsi="Times New Roman"/>
                <w:sz w:val="24"/>
                <w:szCs w:val="24"/>
              </w:rPr>
              <w:t>ачество подготовленного файла дл</w:t>
            </w:r>
            <w:r>
              <w:rPr>
                <w:rFonts w:ascii="Times New Roman" w:hAnsi="Times New Roman"/>
                <w:sz w:val="24"/>
                <w:szCs w:val="24"/>
              </w:rPr>
              <w:t>я выполнения практической части</w:t>
            </w:r>
            <w:r w:rsidRPr="00FE4CA3">
              <w:rPr>
                <w:rFonts w:ascii="Times New Roman" w:hAnsi="Times New Roman"/>
                <w:sz w:val="24"/>
                <w:szCs w:val="24"/>
              </w:rPr>
              <w:t xml:space="preserve"> (программирование режима резки и гравировки)</w:t>
            </w:r>
          </w:p>
          <w:p w:rsidR="00936682" w:rsidRPr="00FE4CA3" w:rsidRDefault="00936682" w:rsidP="002547FD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- соблюдение размеров эскиза</w:t>
            </w:r>
          </w:p>
        </w:tc>
        <w:tc>
          <w:tcPr>
            <w:tcW w:w="1701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46" w:type="dxa"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6682" w:rsidRPr="00FE4CA3" w:rsidTr="002547FD">
        <w:trPr>
          <w:trHeight w:val="368"/>
          <w:jc w:val="center"/>
        </w:trPr>
        <w:tc>
          <w:tcPr>
            <w:tcW w:w="529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hideMark/>
          </w:tcPr>
          <w:p w:rsidR="00936682" w:rsidRPr="00FE4CA3" w:rsidRDefault="00936682" w:rsidP="002547FD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Правильный выбор режимов скорости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резки и гравировки по мощности</w:t>
            </w:r>
          </w:p>
        </w:tc>
        <w:tc>
          <w:tcPr>
            <w:tcW w:w="1701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46" w:type="dxa"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6682" w:rsidRPr="00FE4CA3" w:rsidTr="002547FD">
        <w:trPr>
          <w:trHeight w:val="368"/>
          <w:jc w:val="center"/>
        </w:trPr>
        <w:tc>
          <w:tcPr>
            <w:tcW w:w="529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  <w:hideMark/>
          </w:tcPr>
          <w:p w:rsidR="00936682" w:rsidRPr="00FE4CA3" w:rsidRDefault="00936682" w:rsidP="002547FD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Понятие правильной подготовки станка к работе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4CA3">
              <w:rPr>
                <w:rFonts w:ascii="Times New Roman" w:hAnsi="Times New Roman"/>
                <w:sz w:val="24"/>
                <w:szCs w:val="24"/>
              </w:rPr>
              <w:t>(охлаждение, обдув, в</w:t>
            </w:r>
            <w:r>
              <w:rPr>
                <w:rFonts w:ascii="Times New Roman" w:hAnsi="Times New Roman"/>
                <w:sz w:val="24"/>
                <w:szCs w:val="24"/>
              </w:rPr>
              <w:t>ентиляция, фокусное расстояние)</w:t>
            </w:r>
          </w:p>
        </w:tc>
        <w:tc>
          <w:tcPr>
            <w:tcW w:w="1701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46" w:type="dxa"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6682" w:rsidRPr="00FE4CA3" w:rsidTr="002547FD">
        <w:trPr>
          <w:trHeight w:val="183"/>
          <w:jc w:val="center"/>
        </w:trPr>
        <w:tc>
          <w:tcPr>
            <w:tcW w:w="529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hideMark/>
          </w:tcPr>
          <w:p w:rsidR="00936682" w:rsidRPr="00FE4CA3" w:rsidRDefault="00936682" w:rsidP="002547FD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Заг</w:t>
            </w:r>
            <w:r>
              <w:rPr>
                <w:rFonts w:ascii="Times New Roman" w:hAnsi="Times New Roman"/>
                <w:sz w:val="24"/>
                <w:szCs w:val="24"/>
              </w:rPr>
              <w:t>рузка файла в станок, настройка</w:t>
            </w:r>
          </w:p>
        </w:tc>
        <w:tc>
          <w:tcPr>
            <w:tcW w:w="1701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46" w:type="dxa"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6682" w:rsidRPr="00FE4CA3" w:rsidTr="002547FD">
        <w:trPr>
          <w:trHeight w:val="183"/>
          <w:jc w:val="center"/>
        </w:trPr>
        <w:tc>
          <w:tcPr>
            <w:tcW w:w="529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  <w:hideMark/>
          </w:tcPr>
          <w:p w:rsidR="00936682" w:rsidRPr="00FE4CA3" w:rsidRDefault="00936682" w:rsidP="002547FD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Качество выполненной детали</w:t>
            </w:r>
          </w:p>
        </w:tc>
        <w:tc>
          <w:tcPr>
            <w:tcW w:w="1701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46" w:type="dxa"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6682" w:rsidRPr="00FE4CA3" w:rsidTr="002547FD">
        <w:trPr>
          <w:trHeight w:val="183"/>
          <w:jc w:val="center"/>
        </w:trPr>
        <w:tc>
          <w:tcPr>
            <w:tcW w:w="529" w:type="dxa"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hideMark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4CA3">
              <w:rPr>
                <w:rFonts w:ascii="Times New Roman" w:hAnsi="Times New Roman"/>
                <w:sz w:val="24"/>
                <w:szCs w:val="24"/>
              </w:rPr>
              <w:t>Итого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701" w:type="dxa"/>
            <w:hideMark/>
          </w:tcPr>
          <w:p w:rsidR="00936682" w:rsidRPr="00FE30C6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30C6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баллов</w:t>
            </w:r>
          </w:p>
        </w:tc>
        <w:tc>
          <w:tcPr>
            <w:tcW w:w="1946" w:type="dxa"/>
          </w:tcPr>
          <w:p w:rsidR="00936682" w:rsidRPr="00FE4CA3" w:rsidRDefault="00936682" w:rsidP="002547FD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36682" w:rsidRPr="00FE4CA3" w:rsidRDefault="00936682" w:rsidP="009366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86CDC" w:rsidRDefault="00786CDC"/>
    <w:p w:rsidR="00435879" w:rsidRDefault="00435879"/>
    <w:p w:rsidR="00435879" w:rsidRDefault="00435879"/>
    <w:p w:rsidR="00435879" w:rsidRDefault="00435879"/>
    <w:p w:rsidR="00435879" w:rsidRDefault="00435879"/>
    <w:p w:rsidR="00435879" w:rsidRDefault="00435879"/>
    <w:p w:rsidR="00435879" w:rsidRDefault="00435879"/>
    <w:p w:rsidR="00435879" w:rsidRDefault="00435879"/>
    <w:p w:rsidR="00435879" w:rsidRPr="00435879" w:rsidRDefault="00435879" w:rsidP="00435879">
      <w:pPr>
        <w:pStyle w:val="1"/>
        <w:spacing w:before="0"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auto"/>
          <w:sz w:val="24"/>
          <w:szCs w:val="24"/>
        </w:rPr>
      </w:pPr>
      <w:r w:rsidRPr="00435879">
        <w:rPr>
          <w:rFonts w:ascii="Times New Roman" w:eastAsia="Arial Unicode MS" w:hAnsi="Times New Roman" w:cs="Times New Roman"/>
          <w:b/>
          <w:bCs/>
          <w:color w:val="auto"/>
          <w:sz w:val="24"/>
          <w:szCs w:val="24"/>
        </w:rPr>
        <w:lastRenderedPageBreak/>
        <w:t>Лазерная обработка материалов</w:t>
      </w:r>
    </w:p>
    <w:p w:rsidR="00435879" w:rsidRPr="00435879" w:rsidRDefault="00435879" w:rsidP="0043587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35879">
        <w:rPr>
          <w:rFonts w:ascii="Times New Roman" w:hAnsi="Times New Roman" w:cs="Times New Roman"/>
          <w:b/>
          <w:bCs/>
        </w:rPr>
        <w:t>7-8 классы</w:t>
      </w:r>
    </w:p>
    <w:p w:rsidR="00435879" w:rsidRDefault="00435879" w:rsidP="00435879">
      <w:pPr>
        <w:spacing w:after="0" w:line="240" w:lineRule="auto"/>
        <w:ind w:left="78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461">
        <w:rPr>
          <w:rFonts w:ascii="Times New Roman" w:hAnsi="Times New Roman" w:cs="Times New Roman"/>
          <w:b/>
          <w:sz w:val="24"/>
          <w:szCs w:val="24"/>
        </w:rPr>
        <w:t>Карта пооперационного контроля</w:t>
      </w:r>
    </w:p>
    <w:p w:rsidR="00435879" w:rsidRPr="008F5461" w:rsidRDefault="00435879" w:rsidP="00435879">
      <w:pPr>
        <w:spacing w:after="0" w:line="240" w:lineRule="auto"/>
        <w:ind w:left="78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W w:w="9574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4896"/>
        <w:gridCol w:w="1842"/>
        <w:gridCol w:w="2410"/>
      </w:tblGrid>
      <w:tr w:rsidR="00435879" w:rsidRPr="00CC7907" w:rsidTr="002547FD">
        <w:trPr>
          <w:trHeight w:val="621"/>
          <w:jc w:val="center"/>
        </w:trPr>
        <w:tc>
          <w:tcPr>
            <w:tcW w:w="426" w:type="dxa"/>
          </w:tcPr>
          <w:p w:rsidR="00435879" w:rsidRPr="00CC7907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8F5461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896" w:type="dxa"/>
          </w:tcPr>
          <w:p w:rsidR="00435879" w:rsidRPr="00CC7907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8F5461">
              <w:rPr>
                <w:rFonts w:ascii="Times New Roman" w:hAnsi="Times New Roman"/>
                <w:b/>
              </w:rPr>
              <w:t>Критерии оценки</w:t>
            </w:r>
          </w:p>
        </w:tc>
        <w:tc>
          <w:tcPr>
            <w:tcW w:w="1842" w:type="dxa"/>
          </w:tcPr>
          <w:p w:rsidR="00435879" w:rsidRPr="00CC7907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8F5461">
              <w:rPr>
                <w:rFonts w:ascii="Times New Roman" w:hAnsi="Times New Roman"/>
                <w:b/>
              </w:rPr>
              <w:t>Макс. баллы</w:t>
            </w:r>
          </w:p>
        </w:tc>
        <w:tc>
          <w:tcPr>
            <w:tcW w:w="2410" w:type="dxa"/>
          </w:tcPr>
          <w:p w:rsidR="00435879" w:rsidRPr="00CC7907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8F5461">
              <w:rPr>
                <w:rFonts w:ascii="Times New Roman" w:hAnsi="Times New Roman"/>
                <w:b/>
              </w:rPr>
              <w:t>Фактические баллы</w:t>
            </w:r>
          </w:p>
        </w:tc>
      </w:tr>
      <w:tr w:rsidR="00435879" w:rsidRPr="00CC7907" w:rsidTr="002547FD">
        <w:trPr>
          <w:jc w:val="center"/>
        </w:trPr>
        <w:tc>
          <w:tcPr>
            <w:tcW w:w="426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1.</w:t>
            </w:r>
          </w:p>
        </w:tc>
        <w:tc>
          <w:tcPr>
            <w:tcW w:w="4896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Наличие рабочей формы</w:t>
            </w:r>
          </w:p>
        </w:tc>
        <w:tc>
          <w:tcPr>
            <w:tcW w:w="1842" w:type="dxa"/>
          </w:tcPr>
          <w:p w:rsidR="00435879" w:rsidRPr="00CC7907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  <w:tr w:rsidR="00435879" w:rsidRPr="00CC7907" w:rsidTr="002547FD">
        <w:trPr>
          <w:jc w:val="center"/>
        </w:trPr>
        <w:tc>
          <w:tcPr>
            <w:tcW w:w="426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2.</w:t>
            </w:r>
          </w:p>
        </w:tc>
        <w:tc>
          <w:tcPr>
            <w:tcW w:w="4896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Соблюдение правил безопасной работы</w:t>
            </w:r>
          </w:p>
        </w:tc>
        <w:tc>
          <w:tcPr>
            <w:tcW w:w="1842" w:type="dxa"/>
          </w:tcPr>
          <w:p w:rsidR="00435879" w:rsidRPr="00CC7907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  <w:tr w:rsidR="00435879" w:rsidRPr="00CC7907" w:rsidTr="002547FD">
        <w:trPr>
          <w:trHeight w:val="411"/>
          <w:jc w:val="center"/>
        </w:trPr>
        <w:tc>
          <w:tcPr>
            <w:tcW w:w="426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3.</w:t>
            </w:r>
          </w:p>
        </w:tc>
        <w:tc>
          <w:tcPr>
            <w:tcW w:w="4896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-к</w:t>
            </w:r>
            <w:r w:rsidRPr="00CC7907">
              <w:rPr>
                <w:rFonts w:ascii="Times New Roman" w:hAnsi="Times New Roman"/>
              </w:rPr>
              <w:t>ачество подготовленного файла дл</w:t>
            </w:r>
            <w:r>
              <w:rPr>
                <w:rFonts w:ascii="Times New Roman" w:hAnsi="Times New Roman"/>
              </w:rPr>
              <w:t>я выполнения практической части</w:t>
            </w:r>
            <w:r w:rsidRPr="00CC7907">
              <w:rPr>
                <w:rFonts w:ascii="Times New Roman" w:hAnsi="Times New Roman"/>
              </w:rPr>
              <w:t xml:space="preserve"> (программирование режима резки и гравировки)</w:t>
            </w:r>
          </w:p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- соблюдение размеров эскиза</w:t>
            </w:r>
          </w:p>
        </w:tc>
        <w:tc>
          <w:tcPr>
            <w:tcW w:w="1842" w:type="dxa"/>
          </w:tcPr>
          <w:p w:rsidR="00435879" w:rsidRPr="00CC7907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  <w:tr w:rsidR="00435879" w:rsidRPr="00CC7907" w:rsidTr="002547FD">
        <w:trPr>
          <w:jc w:val="center"/>
        </w:trPr>
        <w:tc>
          <w:tcPr>
            <w:tcW w:w="426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4</w:t>
            </w:r>
          </w:p>
        </w:tc>
        <w:tc>
          <w:tcPr>
            <w:tcW w:w="4896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Правильный выбор режимов скорости</w:t>
            </w:r>
            <w:r>
              <w:rPr>
                <w:rFonts w:ascii="Times New Roman" w:hAnsi="Times New Roman"/>
              </w:rPr>
              <w:t xml:space="preserve"> резки и гравировки по мощности</w:t>
            </w:r>
          </w:p>
        </w:tc>
        <w:tc>
          <w:tcPr>
            <w:tcW w:w="1842" w:type="dxa"/>
          </w:tcPr>
          <w:p w:rsidR="00435879" w:rsidRPr="00CC7907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6</w:t>
            </w:r>
          </w:p>
        </w:tc>
        <w:tc>
          <w:tcPr>
            <w:tcW w:w="2410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  <w:tr w:rsidR="00435879" w:rsidRPr="00CC7907" w:rsidTr="002547FD">
        <w:trPr>
          <w:jc w:val="center"/>
        </w:trPr>
        <w:tc>
          <w:tcPr>
            <w:tcW w:w="426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5.</w:t>
            </w:r>
          </w:p>
        </w:tc>
        <w:tc>
          <w:tcPr>
            <w:tcW w:w="4896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 xml:space="preserve">Понятие правильной подготовки станка к работе </w:t>
            </w:r>
            <w:r>
              <w:rPr>
                <w:rFonts w:ascii="Times New Roman" w:hAnsi="Times New Roman"/>
              </w:rPr>
              <w:t xml:space="preserve">(охлаждение, </w:t>
            </w:r>
            <w:r w:rsidRPr="00CC7907">
              <w:rPr>
                <w:rFonts w:ascii="Times New Roman" w:hAnsi="Times New Roman"/>
              </w:rPr>
              <w:t>обдув, в</w:t>
            </w:r>
            <w:r>
              <w:rPr>
                <w:rFonts w:ascii="Times New Roman" w:hAnsi="Times New Roman"/>
              </w:rPr>
              <w:t>ентиляция, фокусное расстояние)</w:t>
            </w:r>
          </w:p>
        </w:tc>
        <w:tc>
          <w:tcPr>
            <w:tcW w:w="1842" w:type="dxa"/>
          </w:tcPr>
          <w:p w:rsidR="00435879" w:rsidRPr="00CC7907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6</w:t>
            </w:r>
          </w:p>
        </w:tc>
        <w:tc>
          <w:tcPr>
            <w:tcW w:w="2410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  <w:tr w:rsidR="00435879" w:rsidRPr="00CC7907" w:rsidTr="002547FD">
        <w:trPr>
          <w:jc w:val="center"/>
        </w:trPr>
        <w:tc>
          <w:tcPr>
            <w:tcW w:w="426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6.</w:t>
            </w:r>
          </w:p>
        </w:tc>
        <w:tc>
          <w:tcPr>
            <w:tcW w:w="4896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Заг</w:t>
            </w:r>
            <w:r>
              <w:rPr>
                <w:rFonts w:ascii="Times New Roman" w:hAnsi="Times New Roman"/>
              </w:rPr>
              <w:t>рузка файла в станок, настройка</w:t>
            </w:r>
          </w:p>
        </w:tc>
        <w:tc>
          <w:tcPr>
            <w:tcW w:w="1842" w:type="dxa"/>
          </w:tcPr>
          <w:p w:rsidR="00435879" w:rsidRPr="00CC7907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6</w:t>
            </w:r>
          </w:p>
        </w:tc>
        <w:tc>
          <w:tcPr>
            <w:tcW w:w="2410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  <w:tr w:rsidR="00435879" w:rsidRPr="00CC7907" w:rsidTr="002547FD">
        <w:trPr>
          <w:jc w:val="center"/>
        </w:trPr>
        <w:tc>
          <w:tcPr>
            <w:tcW w:w="426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7.</w:t>
            </w:r>
          </w:p>
        </w:tc>
        <w:tc>
          <w:tcPr>
            <w:tcW w:w="4896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Качество выполненной детали</w:t>
            </w:r>
          </w:p>
        </w:tc>
        <w:tc>
          <w:tcPr>
            <w:tcW w:w="1842" w:type="dxa"/>
          </w:tcPr>
          <w:p w:rsidR="00435879" w:rsidRPr="00CC7907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5</w:t>
            </w:r>
          </w:p>
        </w:tc>
        <w:tc>
          <w:tcPr>
            <w:tcW w:w="2410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  <w:tr w:rsidR="00435879" w:rsidRPr="00CC7907" w:rsidTr="002547FD">
        <w:trPr>
          <w:jc w:val="center"/>
        </w:trPr>
        <w:tc>
          <w:tcPr>
            <w:tcW w:w="426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4896" w:type="dxa"/>
          </w:tcPr>
          <w:p w:rsidR="00435879" w:rsidRPr="00CC7907" w:rsidRDefault="00435879" w:rsidP="002547FD">
            <w:pPr>
              <w:contextualSpacing/>
              <w:jc w:val="right"/>
              <w:rPr>
                <w:rFonts w:ascii="Times New Roman" w:hAnsi="Times New Roman"/>
              </w:rPr>
            </w:pPr>
            <w:r w:rsidRPr="00CC7907">
              <w:rPr>
                <w:rFonts w:ascii="Times New Roman" w:hAnsi="Times New Roman"/>
              </w:rPr>
              <w:t>Итого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1842" w:type="dxa"/>
          </w:tcPr>
          <w:p w:rsidR="00435879" w:rsidRPr="00A85208" w:rsidRDefault="00435879" w:rsidP="002547F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A85208">
              <w:rPr>
                <w:rFonts w:ascii="Times New Roman" w:hAnsi="Times New Roman"/>
                <w:b/>
              </w:rPr>
              <w:t>35</w:t>
            </w:r>
          </w:p>
        </w:tc>
        <w:tc>
          <w:tcPr>
            <w:tcW w:w="2410" w:type="dxa"/>
          </w:tcPr>
          <w:p w:rsidR="00435879" w:rsidRPr="00CC7907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</w:tbl>
    <w:p w:rsidR="00435879" w:rsidRPr="00CC7907" w:rsidRDefault="00435879" w:rsidP="004358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5879" w:rsidRDefault="00435879"/>
    <w:p w:rsidR="00435879" w:rsidRDefault="00435879" w:rsidP="00435879">
      <w:pPr>
        <w:pStyle w:val="ad"/>
        <w:shd w:val="clear" w:color="auto" w:fill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Лазерная обработка материалов</w:t>
      </w:r>
    </w:p>
    <w:p w:rsidR="00435879" w:rsidRDefault="00435879" w:rsidP="00435879">
      <w:pPr>
        <w:pStyle w:val="ad"/>
        <w:shd w:val="clear" w:color="auto" w:fill="auto"/>
        <w:rPr>
          <w:b/>
          <w:sz w:val="24"/>
          <w:szCs w:val="24"/>
        </w:rPr>
      </w:pPr>
      <w:r>
        <w:rPr>
          <w:b/>
          <w:sz w:val="24"/>
          <w:szCs w:val="24"/>
        </w:rPr>
        <w:t>10-11 класс</w:t>
      </w:r>
    </w:p>
    <w:p w:rsidR="00435879" w:rsidRPr="00606197" w:rsidRDefault="00435879" w:rsidP="00435879">
      <w:pPr>
        <w:spacing w:after="0" w:line="240" w:lineRule="auto"/>
        <w:ind w:left="78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197">
        <w:rPr>
          <w:rFonts w:ascii="Times New Roman" w:hAnsi="Times New Roman" w:cs="Times New Roman"/>
          <w:b/>
          <w:sz w:val="24"/>
          <w:szCs w:val="24"/>
        </w:rPr>
        <w:t>Карта пооперационного контроля</w:t>
      </w:r>
    </w:p>
    <w:p w:rsidR="00435879" w:rsidRPr="00784A6E" w:rsidRDefault="00435879" w:rsidP="004358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2126"/>
        <w:gridCol w:w="2268"/>
      </w:tblGrid>
      <w:tr w:rsidR="00435879" w:rsidRPr="00784A6E" w:rsidTr="002547FD">
        <w:trPr>
          <w:trHeight w:val="543"/>
        </w:trPr>
        <w:tc>
          <w:tcPr>
            <w:tcW w:w="567" w:type="dxa"/>
          </w:tcPr>
          <w:p w:rsidR="00435879" w:rsidRPr="00784A6E" w:rsidRDefault="00435879" w:rsidP="002547F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784A6E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395" w:type="dxa"/>
          </w:tcPr>
          <w:p w:rsidR="00435879" w:rsidRPr="00784A6E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  <w:b/>
              </w:rPr>
              <w:t>Критерии оценки</w:t>
            </w:r>
          </w:p>
        </w:tc>
        <w:tc>
          <w:tcPr>
            <w:tcW w:w="2126" w:type="dxa"/>
          </w:tcPr>
          <w:p w:rsidR="00435879" w:rsidRPr="00784A6E" w:rsidRDefault="00435879" w:rsidP="002547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Максимальные  </w:t>
            </w:r>
          </w:p>
          <w:p w:rsidR="00435879" w:rsidRPr="00784A6E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  <w:b/>
                <w:lang w:eastAsia="en-US"/>
              </w:rPr>
              <w:t>балл</w:t>
            </w:r>
            <w:r>
              <w:rPr>
                <w:rFonts w:ascii="Times New Roman" w:hAnsi="Times New Roman"/>
                <w:b/>
                <w:lang w:eastAsia="en-US"/>
              </w:rPr>
              <w:t>ы</w:t>
            </w:r>
          </w:p>
        </w:tc>
        <w:tc>
          <w:tcPr>
            <w:tcW w:w="2268" w:type="dxa"/>
          </w:tcPr>
          <w:p w:rsidR="00435879" w:rsidRPr="00784A6E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eastAsia="en-US"/>
              </w:rPr>
              <w:t>Фактические баллы</w:t>
            </w:r>
          </w:p>
        </w:tc>
      </w:tr>
      <w:tr w:rsidR="00435879" w:rsidRPr="00784A6E" w:rsidTr="002547FD">
        <w:tc>
          <w:tcPr>
            <w:tcW w:w="567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1.</w:t>
            </w:r>
          </w:p>
        </w:tc>
        <w:tc>
          <w:tcPr>
            <w:tcW w:w="4395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Наличие рабочей формы</w:t>
            </w:r>
          </w:p>
        </w:tc>
        <w:tc>
          <w:tcPr>
            <w:tcW w:w="2126" w:type="dxa"/>
          </w:tcPr>
          <w:p w:rsidR="00435879" w:rsidRPr="00784A6E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  <w:tr w:rsidR="00435879" w:rsidRPr="00784A6E" w:rsidTr="002547FD">
        <w:tc>
          <w:tcPr>
            <w:tcW w:w="567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2.</w:t>
            </w:r>
          </w:p>
        </w:tc>
        <w:tc>
          <w:tcPr>
            <w:tcW w:w="4395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Соблюдение правил безопасной работы</w:t>
            </w:r>
          </w:p>
        </w:tc>
        <w:tc>
          <w:tcPr>
            <w:tcW w:w="2126" w:type="dxa"/>
          </w:tcPr>
          <w:p w:rsidR="00435879" w:rsidRPr="00784A6E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  <w:tr w:rsidR="00435879" w:rsidRPr="00784A6E" w:rsidTr="002547FD">
        <w:tc>
          <w:tcPr>
            <w:tcW w:w="567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3.</w:t>
            </w:r>
          </w:p>
        </w:tc>
        <w:tc>
          <w:tcPr>
            <w:tcW w:w="4395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к</w:t>
            </w:r>
            <w:r w:rsidRPr="00784A6E">
              <w:rPr>
                <w:rFonts w:ascii="Times New Roman" w:hAnsi="Times New Roman"/>
              </w:rPr>
              <w:t>ачество подготовленного файла дл</w:t>
            </w:r>
            <w:r>
              <w:rPr>
                <w:rFonts w:ascii="Times New Roman" w:hAnsi="Times New Roman"/>
              </w:rPr>
              <w:t>я выполнения практической части</w:t>
            </w:r>
            <w:r w:rsidRPr="00784A6E">
              <w:rPr>
                <w:rFonts w:ascii="Times New Roman" w:hAnsi="Times New Roman"/>
              </w:rPr>
              <w:t xml:space="preserve"> (программирование режима резки и гравировки)</w:t>
            </w:r>
          </w:p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- соблюдение размеров эскиза</w:t>
            </w:r>
          </w:p>
        </w:tc>
        <w:tc>
          <w:tcPr>
            <w:tcW w:w="2126" w:type="dxa"/>
          </w:tcPr>
          <w:p w:rsidR="00435879" w:rsidRPr="00784A6E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10</w:t>
            </w:r>
          </w:p>
        </w:tc>
        <w:tc>
          <w:tcPr>
            <w:tcW w:w="2268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  <w:tr w:rsidR="00435879" w:rsidRPr="00784A6E" w:rsidTr="002547FD">
        <w:tc>
          <w:tcPr>
            <w:tcW w:w="567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Правильный выбор режимов скорости</w:t>
            </w:r>
            <w:r>
              <w:rPr>
                <w:rFonts w:ascii="Times New Roman" w:hAnsi="Times New Roman"/>
              </w:rPr>
              <w:t xml:space="preserve"> резки и гравировки по мощности</w:t>
            </w:r>
          </w:p>
        </w:tc>
        <w:tc>
          <w:tcPr>
            <w:tcW w:w="2126" w:type="dxa"/>
          </w:tcPr>
          <w:p w:rsidR="00435879" w:rsidRPr="00784A6E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6</w:t>
            </w:r>
          </w:p>
        </w:tc>
        <w:tc>
          <w:tcPr>
            <w:tcW w:w="2268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  <w:tr w:rsidR="00435879" w:rsidRPr="00784A6E" w:rsidTr="002547FD">
        <w:tc>
          <w:tcPr>
            <w:tcW w:w="567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5.</w:t>
            </w:r>
          </w:p>
        </w:tc>
        <w:tc>
          <w:tcPr>
            <w:tcW w:w="4395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Понятие правильной подготовки станка к работе</w:t>
            </w:r>
            <w:r>
              <w:rPr>
                <w:rFonts w:ascii="Times New Roman" w:hAnsi="Times New Roman"/>
              </w:rPr>
              <w:t xml:space="preserve"> </w:t>
            </w:r>
            <w:r w:rsidRPr="00784A6E">
              <w:rPr>
                <w:rFonts w:ascii="Times New Roman" w:hAnsi="Times New Roman"/>
              </w:rPr>
              <w:t>(охлаждение, обдув, в</w:t>
            </w:r>
            <w:r>
              <w:rPr>
                <w:rFonts w:ascii="Times New Roman" w:hAnsi="Times New Roman"/>
              </w:rPr>
              <w:t>ентиляция, фокусное расстояние)</w:t>
            </w:r>
          </w:p>
        </w:tc>
        <w:tc>
          <w:tcPr>
            <w:tcW w:w="2126" w:type="dxa"/>
          </w:tcPr>
          <w:p w:rsidR="00435879" w:rsidRPr="00784A6E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6</w:t>
            </w:r>
          </w:p>
        </w:tc>
        <w:tc>
          <w:tcPr>
            <w:tcW w:w="2268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  <w:tr w:rsidR="00435879" w:rsidRPr="00784A6E" w:rsidTr="002547FD">
        <w:tc>
          <w:tcPr>
            <w:tcW w:w="567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6.</w:t>
            </w:r>
          </w:p>
        </w:tc>
        <w:tc>
          <w:tcPr>
            <w:tcW w:w="4395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Заг</w:t>
            </w:r>
            <w:r>
              <w:rPr>
                <w:rFonts w:ascii="Times New Roman" w:hAnsi="Times New Roman"/>
              </w:rPr>
              <w:t>рузка файла в станок, настройка</w:t>
            </w:r>
          </w:p>
        </w:tc>
        <w:tc>
          <w:tcPr>
            <w:tcW w:w="2126" w:type="dxa"/>
          </w:tcPr>
          <w:p w:rsidR="00435879" w:rsidRPr="00784A6E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6</w:t>
            </w:r>
          </w:p>
        </w:tc>
        <w:tc>
          <w:tcPr>
            <w:tcW w:w="2268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  <w:tr w:rsidR="00435879" w:rsidRPr="00784A6E" w:rsidTr="002547FD">
        <w:tc>
          <w:tcPr>
            <w:tcW w:w="567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7.</w:t>
            </w:r>
          </w:p>
        </w:tc>
        <w:tc>
          <w:tcPr>
            <w:tcW w:w="4395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 xml:space="preserve">Качество выполненной </w:t>
            </w:r>
            <w:r>
              <w:rPr>
                <w:rFonts w:ascii="Times New Roman" w:hAnsi="Times New Roman"/>
              </w:rPr>
              <w:t>детали</w:t>
            </w:r>
          </w:p>
        </w:tc>
        <w:tc>
          <w:tcPr>
            <w:tcW w:w="2126" w:type="dxa"/>
          </w:tcPr>
          <w:p w:rsidR="00435879" w:rsidRPr="00784A6E" w:rsidRDefault="00435879" w:rsidP="002547FD">
            <w:pPr>
              <w:contextualSpacing/>
              <w:jc w:val="center"/>
              <w:rPr>
                <w:rFonts w:ascii="Times New Roman" w:hAnsi="Times New Roman"/>
              </w:rPr>
            </w:pPr>
            <w:r w:rsidRPr="00784A6E">
              <w:rPr>
                <w:rFonts w:ascii="Times New Roman" w:hAnsi="Times New Roman"/>
              </w:rPr>
              <w:t>5</w:t>
            </w:r>
          </w:p>
        </w:tc>
        <w:tc>
          <w:tcPr>
            <w:tcW w:w="2268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  <w:tr w:rsidR="00435879" w:rsidRPr="00784A6E" w:rsidTr="002547FD">
        <w:tc>
          <w:tcPr>
            <w:tcW w:w="567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435879" w:rsidRPr="00FF0EA1" w:rsidRDefault="00435879" w:rsidP="002547FD">
            <w:pPr>
              <w:contextualSpacing/>
              <w:jc w:val="right"/>
              <w:rPr>
                <w:rFonts w:ascii="Times New Roman" w:hAnsi="Times New Roman"/>
                <w:b/>
              </w:rPr>
            </w:pPr>
            <w:r w:rsidRPr="00FF0EA1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2126" w:type="dxa"/>
          </w:tcPr>
          <w:p w:rsidR="00435879" w:rsidRPr="00FF0EA1" w:rsidRDefault="00435879" w:rsidP="002547F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FF0EA1">
              <w:rPr>
                <w:rFonts w:ascii="Times New Roman" w:hAnsi="Times New Roman"/>
                <w:b/>
              </w:rPr>
              <w:t>35 баллов</w:t>
            </w:r>
          </w:p>
        </w:tc>
        <w:tc>
          <w:tcPr>
            <w:tcW w:w="2268" w:type="dxa"/>
          </w:tcPr>
          <w:p w:rsidR="00435879" w:rsidRPr="00784A6E" w:rsidRDefault="00435879" w:rsidP="002547FD">
            <w:pPr>
              <w:contextualSpacing/>
              <w:rPr>
                <w:rFonts w:ascii="Times New Roman" w:hAnsi="Times New Roman"/>
              </w:rPr>
            </w:pPr>
          </w:p>
        </w:tc>
      </w:tr>
    </w:tbl>
    <w:p w:rsidR="00435879" w:rsidRDefault="00435879" w:rsidP="00435879"/>
    <w:sectPr w:rsidR="0043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682"/>
    <w:rsid w:val="00435879"/>
    <w:rsid w:val="00616E69"/>
    <w:rsid w:val="00786CDC"/>
    <w:rsid w:val="00936682"/>
    <w:rsid w:val="00FE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F1848"/>
  <w15:chartTrackingRefBased/>
  <w15:docId w15:val="{FAB9AF62-89D2-41F8-8C93-602DEF47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68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93668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668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668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668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668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668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668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668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668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6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66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66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66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668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66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66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66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66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6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36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668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36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668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366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668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3668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66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3668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3668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3668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435879"/>
    <w:pPr>
      <w:spacing w:after="0" w:line="240" w:lineRule="auto"/>
    </w:pPr>
    <w:rPr>
      <w:rFonts w:ascii="Arial Unicode MS" w:eastAsia="Arial Unicode MS" w:hAnsi="Arial Unicode MS" w:cs="Times New Roman"/>
      <w:kern w:val="0"/>
      <w:sz w:val="24"/>
      <w:szCs w:val="24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текст Знак1"/>
    <w:basedOn w:val="a0"/>
    <w:link w:val="ad"/>
    <w:uiPriority w:val="99"/>
    <w:rsid w:val="00435879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d">
    <w:name w:val="Body Text"/>
    <w:basedOn w:val="a"/>
    <w:link w:val="12"/>
    <w:uiPriority w:val="99"/>
    <w:rsid w:val="00435879"/>
    <w:pPr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kern w:val="2"/>
      <w:sz w:val="27"/>
      <w:szCs w:val="27"/>
      <w14:ligatures w14:val="standardContextual"/>
    </w:rPr>
  </w:style>
  <w:style w:type="character" w:customStyle="1" w:styleId="ae">
    <w:name w:val="Основной текст Знак"/>
    <w:basedOn w:val="a0"/>
    <w:uiPriority w:val="99"/>
    <w:semiHidden/>
    <w:rsid w:val="00435879"/>
    <w:rPr>
      <w:kern w:val="0"/>
      <w14:ligatures w14:val="none"/>
    </w:rPr>
  </w:style>
  <w:style w:type="character" w:customStyle="1" w:styleId="23">
    <w:name w:val="Основной текст + Полужирный2"/>
    <w:uiPriority w:val="99"/>
    <w:rsid w:val="00435879"/>
    <w:rPr>
      <w:rFonts w:ascii="Times New Roman" w:hAnsi="Times New Roman"/>
      <w:b/>
      <w:spacing w:val="0"/>
      <w:sz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</dc:creator>
  <cp:keywords/>
  <dc:description/>
  <cp:lastModifiedBy>u1</cp:lastModifiedBy>
  <cp:revision>2</cp:revision>
  <dcterms:created xsi:type="dcterms:W3CDTF">2024-09-30T15:08:00Z</dcterms:created>
  <dcterms:modified xsi:type="dcterms:W3CDTF">2024-09-30T15:17:00Z</dcterms:modified>
</cp:coreProperties>
</file>