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E" w:rsidRPr="001E2E0E" w:rsidRDefault="001E2E0E" w:rsidP="001E2E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Информационная памятка</w:t>
      </w:r>
      <w:r w:rsidR="00CC4223">
        <w:rPr>
          <w:rFonts w:ascii="PT Astra Serif" w:eastAsia="PT Astra Serif" w:hAnsi="PT Astra Serif" w:cs="PT Astra Serif"/>
          <w:sz w:val="26"/>
          <w:szCs w:val="26"/>
          <w:lang w:eastAsia="ru-RU"/>
        </w:rPr>
        <w:t xml:space="preserve"> «Безопасный лед»</w:t>
      </w:r>
    </w:p>
    <w:p w:rsidR="001E2E0E" w:rsidRPr="001E2E0E" w:rsidRDefault="001E2E0E" w:rsidP="001E2E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26"/>
          <w:szCs w:val="26"/>
          <w:lang w:eastAsia="ru-RU"/>
        </w:rPr>
      </w:pPr>
    </w:p>
    <w:p w:rsidR="001E2E0E" w:rsidRPr="001E2E0E" w:rsidRDefault="001E2E0E" w:rsidP="001E2E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Наступило время весеннего паводка. Лед на реках и прудах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1E2E0E" w:rsidRPr="001E2E0E" w:rsidRDefault="001E2E0E" w:rsidP="001E2E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b/>
          <w:sz w:val="26"/>
          <w:szCs w:val="26"/>
          <w:lang w:eastAsia="ru-RU"/>
        </w:rPr>
        <w:t>Помните:</w:t>
      </w:r>
    </w:p>
    <w:p w:rsidR="001E2E0E" w:rsidRPr="001E2E0E" w:rsidRDefault="001E2E0E" w:rsidP="001E2E0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На весеннем льду легко провалиться.</w:t>
      </w:r>
    </w:p>
    <w:p w:rsidR="001E2E0E" w:rsidRPr="001E2E0E" w:rsidRDefault="001E2E0E" w:rsidP="001E2E0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Быстрее всего процесс распада льда происходит у берегов.</w:t>
      </w:r>
    </w:p>
    <w:p w:rsidR="001E2E0E" w:rsidRPr="001E2E0E" w:rsidRDefault="001E2E0E" w:rsidP="001E2E0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 xml:space="preserve">Весенний лед, покрытый снегом, быстро превращается в рыхлую массу. </w:t>
      </w:r>
    </w:p>
    <w:p w:rsidR="001E2E0E" w:rsidRPr="001E2E0E" w:rsidRDefault="001E2E0E" w:rsidP="001E2E0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Не стойте на обрывистых и подмытых берегах – они могут обвалиться.</w:t>
      </w:r>
    </w:p>
    <w:p w:rsidR="001E2E0E" w:rsidRPr="001E2E0E" w:rsidRDefault="001E2E0E" w:rsidP="001E2E0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E2E0E" w:rsidRPr="001E2E0E" w:rsidRDefault="001E2E0E" w:rsidP="001E2E0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1E2E0E" w:rsidRPr="001E2E0E" w:rsidRDefault="001E2E0E" w:rsidP="001E2E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</w:p>
    <w:p w:rsidR="001E2E0E" w:rsidRPr="001E2E0E" w:rsidRDefault="001E2E0E" w:rsidP="001E2E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PT Astra Serif" w:eastAsia="PT Astra Serif" w:hAnsi="PT Astra Serif" w:cs="PT Astra Serif"/>
          <w:b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b/>
          <w:sz w:val="26"/>
          <w:szCs w:val="26"/>
          <w:lang w:eastAsia="ru-RU"/>
        </w:rPr>
        <w:t>В период весеннего паводка и ледохода ЗАПРЕЩАЕТСЯ:</w:t>
      </w:r>
    </w:p>
    <w:p w:rsidR="001E2E0E" w:rsidRPr="001E2E0E" w:rsidRDefault="001E2E0E" w:rsidP="001E2E0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выходить на водоемы;</w:t>
      </w:r>
    </w:p>
    <w:p w:rsidR="001E2E0E" w:rsidRPr="001E2E0E" w:rsidRDefault="001E2E0E" w:rsidP="001E2E0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переправляться через реку в период ледохода;</w:t>
      </w:r>
    </w:p>
    <w:p w:rsidR="001E2E0E" w:rsidRPr="001E2E0E" w:rsidRDefault="001E2E0E" w:rsidP="001E2E0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подходить близко к реке в местах затора льда;</w:t>
      </w:r>
    </w:p>
    <w:p w:rsidR="001E2E0E" w:rsidRPr="001E2E0E" w:rsidRDefault="001E2E0E" w:rsidP="001E2E0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стоять на обрывистом берегу, подвергающемуся разливу и обвалу;</w:t>
      </w:r>
    </w:p>
    <w:p w:rsidR="001E2E0E" w:rsidRPr="001E2E0E" w:rsidRDefault="001E2E0E" w:rsidP="001E2E0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собираться на мостиках, плотинах и запрудах;</w:t>
      </w:r>
    </w:p>
    <w:p w:rsidR="001E2E0E" w:rsidRPr="001E2E0E" w:rsidRDefault="001E2E0E" w:rsidP="001E2E0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приближаться к ледяным заторам, отталкивать льдины от берегов;</w:t>
      </w:r>
    </w:p>
    <w:p w:rsidR="001E2E0E" w:rsidRPr="001E2E0E" w:rsidRDefault="001E2E0E" w:rsidP="001E2E0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измерять глубину реки или любого водоема;</w:t>
      </w:r>
    </w:p>
    <w:p w:rsidR="001E2E0E" w:rsidRDefault="001E2E0E" w:rsidP="001E2E0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firstLine="709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 w:rsidRPr="001E2E0E">
        <w:rPr>
          <w:rFonts w:ascii="PT Astra Serif" w:eastAsia="PT Astra Serif" w:hAnsi="PT Astra Serif" w:cs="PT Astra Serif"/>
          <w:sz w:val="26"/>
          <w:szCs w:val="26"/>
          <w:lang w:eastAsia="ru-RU"/>
        </w:rPr>
        <w:t>ходить по льдинам и кататься на них.</w:t>
      </w:r>
    </w:p>
    <w:p w:rsidR="001F5871" w:rsidRDefault="001F5871" w:rsidP="001F58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rPr>
          <w:rFonts w:ascii="PT Astra Serif" w:eastAsia="PT Astra Serif" w:hAnsi="PT Astra Serif" w:cs="PT Astra Serif"/>
          <w:sz w:val="26"/>
          <w:szCs w:val="26"/>
          <w:lang w:eastAsia="ru-RU"/>
        </w:rPr>
      </w:pPr>
    </w:p>
    <w:p w:rsidR="001F5871" w:rsidRDefault="001F5871" w:rsidP="001F58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rPr>
          <w:rFonts w:ascii="PT Astra Serif" w:eastAsia="PT Astra Serif" w:hAnsi="PT Astra Serif" w:cs="PT Astra Serif"/>
          <w:sz w:val="26"/>
          <w:szCs w:val="26"/>
          <w:lang w:eastAsia="ru-RU"/>
        </w:rPr>
      </w:pPr>
    </w:p>
    <w:p w:rsidR="001F5871" w:rsidRPr="001E2E0E" w:rsidRDefault="001F5871" w:rsidP="001F58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rPr>
          <w:rFonts w:ascii="PT Astra Serif" w:eastAsia="PT Astra Serif" w:hAnsi="PT Astra Serif" w:cs="PT Astra Serif"/>
          <w:sz w:val="26"/>
          <w:szCs w:val="26"/>
          <w:lang w:eastAsia="ru-RU"/>
        </w:rPr>
      </w:pPr>
    </w:p>
    <w:p w:rsidR="001F5871" w:rsidRDefault="001F5871" w:rsidP="001F5871">
      <w:pPr>
        <w:spacing w:before="100" w:beforeAutospacing="1" w:after="100" w:afterAutospacing="1"/>
        <w:ind w:firstLine="709"/>
        <w:jc w:val="both"/>
      </w:pPr>
      <w:r>
        <w:rPr>
          <w:rFonts w:ascii="PT Astra Serif" w:hAnsi="PT Astra Serif"/>
          <w:sz w:val="26"/>
          <w:szCs w:val="26"/>
        </w:rPr>
        <w:t xml:space="preserve">Ссылка на профилактический материал: </w:t>
      </w:r>
      <w:hyperlink r:id="rId7" w:history="1">
        <w:r>
          <w:rPr>
            <w:rStyle w:val="a6"/>
            <w:rFonts w:ascii="PT Astra Serif" w:hAnsi="PT Astra Serif"/>
            <w:sz w:val="26"/>
            <w:szCs w:val="26"/>
          </w:rPr>
          <w:t>https://disk.yandex.ru/d/jZu</w:t>
        </w:r>
        <w:bookmarkStart w:id="0" w:name="_GoBack"/>
        <w:bookmarkEnd w:id="0"/>
        <w:r>
          <w:rPr>
            <w:rStyle w:val="a6"/>
            <w:rFonts w:ascii="PT Astra Serif" w:hAnsi="PT Astra Serif"/>
            <w:sz w:val="26"/>
            <w:szCs w:val="26"/>
          </w:rPr>
          <w:t>d</w:t>
        </w:r>
        <w:r>
          <w:rPr>
            <w:rStyle w:val="a6"/>
            <w:rFonts w:ascii="PT Astra Serif" w:hAnsi="PT Astra Serif"/>
            <w:sz w:val="26"/>
            <w:szCs w:val="26"/>
          </w:rPr>
          <w:t>CiX3rHuOAw</w:t>
        </w:r>
      </w:hyperlink>
      <w:r>
        <w:rPr>
          <w:rFonts w:ascii="PT Astra Serif" w:hAnsi="PT Astra Serif"/>
          <w:sz w:val="26"/>
          <w:szCs w:val="26"/>
        </w:rPr>
        <w:t xml:space="preserve">. </w:t>
      </w:r>
    </w:p>
    <w:p w:rsidR="001E2E0E" w:rsidRPr="001E2E0E" w:rsidRDefault="001E2E0E" w:rsidP="001E2E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26"/>
          <w:szCs w:val="26"/>
          <w:lang w:eastAsia="ru-RU"/>
        </w:rPr>
      </w:pPr>
    </w:p>
    <w:p w:rsidR="005F1B3B" w:rsidRDefault="005F1B3B"/>
    <w:sectPr w:rsidR="005F1B3B" w:rsidSect="00880C4D">
      <w:headerReference w:type="even" r:id="rId8"/>
      <w:pgSz w:w="11906" w:h="16838"/>
      <w:pgMar w:top="1134" w:right="567" w:bottom="284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40" w:rsidRDefault="00CF1940">
      <w:pPr>
        <w:spacing w:after="0" w:line="240" w:lineRule="auto"/>
      </w:pPr>
      <w:r>
        <w:separator/>
      </w:r>
    </w:p>
  </w:endnote>
  <w:endnote w:type="continuationSeparator" w:id="0">
    <w:p w:rsidR="00CF1940" w:rsidRDefault="00CF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40" w:rsidRDefault="00CF1940">
      <w:pPr>
        <w:spacing w:after="0" w:line="240" w:lineRule="auto"/>
      </w:pPr>
      <w:r>
        <w:separator/>
      </w:r>
    </w:p>
  </w:footnote>
  <w:footnote w:type="continuationSeparator" w:id="0">
    <w:p w:rsidR="00CF1940" w:rsidRDefault="00CF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BE" w:rsidRDefault="001E2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8BE" w:rsidRDefault="00CF19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E90"/>
    <w:multiLevelType w:val="hybridMultilevel"/>
    <w:tmpl w:val="6C187186"/>
    <w:lvl w:ilvl="0" w:tplc="C74C6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CF4665"/>
    <w:multiLevelType w:val="hybridMultilevel"/>
    <w:tmpl w:val="C55AA084"/>
    <w:lvl w:ilvl="0" w:tplc="8780E4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4A"/>
    <w:rsid w:val="001E2E0E"/>
    <w:rsid w:val="001F5871"/>
    <w:rsid w:val="005F1B3B"/>
    <w:rsid w:val="008126D6"/>
    <w:rsid w:val="009F5E4A"/>
    <w:rsid w:val="00CC4223"/>
    <w:rsid w:val="00C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A846"/>
  <w15:chartTrackingRefBased/>
  <w15:docId w15:val="{1A17B8CB-7B3A-40BD-B9D0-9BF3F97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E0E"/>
  </w:style>
  <w:style w:type="character" w:styleId="a5">
    <w:name w:val="page number"/>
    <w:basedOn w:val="a0"/>
    <w:rsid w:val="001E2E0E"/>
  </w:style>
  <w:style w:type="character" w:styleId="a6">
    <w:name w:val="Hyperlink"/>
    <w:basedOn w:val="a0"/>
    <w:uiPriority w:val="99"/>
    <w:semiHidden/>
    <w:unhideWhenUsed/>
    <w:rsid w:val="001F58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4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jZudCiX3rHuO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Ефанова Евгения Сергеевна</dc:creator>
  <cp:keywords/>
  <dc:description/>
  <cp:lastModifiedBy>Сварацкая Татьяна Яновна</cp:lastModifiedBy>
  <cp:revision>6</cp:revision>
  <dcterms:created xsi:type="dcterms:W3CDTF">2024-04-16T05:27:00Z</dcterms:created>
  <dcterms:modified xsi:type="dcterms:W3CDTF">2024-04-18T02:03:00Z</dcterms:modified>
</cp:coreProperties>
</file>